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92B2B" w14:textId="77777777" w:rsidR="00603013" w:rsidRDefault="00603013" w:rsidP="00603013">
      <w:pPr>
        <w:jc w:val="center"/>
        <w:rPr>
          <w:rFonts w:ascii="HelloArchitect" w:hAnsi="HelloArchitect"/>
          <w:b/>
          <w:sz w:val="36"/>
          <w:szCs w:val="36"/>
        </w:rPr>
      </w:pPr>
    </w:p>
    <w:tbl>
      <w:tblPr>
        <w:tblStyle w:val="TableGrid"/>
        <w:tblW w:w="0" w:type="auto"/>
        <w:tblLook w:val="04A0" w:firstRow="1" w:lastRow="0" w:firstColumn="1" w:lastColumn="0" w:noHBand="0" w:noVBand="1"/>
      </w:tblPr>
      <w:tblGrid>
        <w:gridCol w:w="2530"/>
        <w:gridCol w:w="8486"/>
      </w:tblGrid>
      <w:tr w:rsidR="00D879E6" w14:paraId="1C7A236D" w14:textId="77777777" w:rsidTr="002438F1">
        <w:tc>
          <w:tcPr>
            <w:tcW w:w="11016" w:type="dxa"/>
            <w:gridSpan w:val="2"/>
          </w:tcPr>
          <w:p w14:paraId="3CBA9F61" w14:textId="5D9DBF6E" w:rsidR="00D879E6" w:rsidRDefault="00D879E6" w:rsidP="00D879E6">
            <w:pPr>
              <w:jc w:val="center"/>
              <w:rPr>
                <w:rFonts w:ascii="HelloArchitect" w:hAnsi="HelloArchitect"/>
                <w:b/>
                <w:sz w:val="36"/>
                <w:szCs w:val="36"/>
                <w:u w:val="single"/>
              </w:rPr>
            </w:pPr>
            <w:r w:rsidRPr="00603013">
              <w:rPr>
                <w:rFonts w:ascii="HelloArchitect" w:hAnsi="HelloArchitect"/>
                <w:b/>
                <w:sz w:val="36"/>
                <w:szCs w:val="36"/>
                <w:u w:val="single"/>
              </w:rPr>
              <w:t xml:space="preserve">Balanced Math </w:t>
            </w:r>
          </w:p>
          <w:p w14:paraId="5E810E19" w14:textId="5FA7C4C5" w:rsidR="00D879E6" w:rsidRDefault="00D879E6" w:rsidP="00D879E6">
            <w:pPr>
              <w:jc w:val="center"/>
              <w:rPr>
                <w:rFonts w:ascii="HelloArchitect" w:hAnsi="HelloArchitect"/>
                <w:b/>
                <w:sz w:val="36"/>
                <w:szCs w:val="36"/>
              </w:rPr>
            </w:pPr>
            <w:r>
              <w:rPr>
                <w:rFonts w:ascii="HelloArchitect" w:hAnsi="HelloArchitect"/>
                <w:b/>
                <w:sz w:val="36"/>
                <w:szCs w:val="36"/>
              </w:rPr>
              <w:t xml:space="preserve">Strand: </w:t>
            </w:r>
            <w:r w:rsidR="00BD4F34">
              <w:rPr>
                <w:rFonts w:ascii="HelloArchitect" w:hAnsi="HelloArchitect"/>
                <w:b/>
                <w:sz w:val="36"/>
                <w:szCs w:val="36"/>
              </w:rPr>
              <w:t>Number Sense and Numeration</w:t>
            </w:r>
          </w:p>
          <w:p w14:paraId="4189C6D5" w14:textId="04A56ED9" w:rsidR="00BD4F34" w:rsidRDefault="00D879E6" w:rsidP="00603013">
            <w:pPr>
              <w:rPr>
                <w:rFonts w:ascii="HelloArchitect" w:hAnsi="HelloArchitect"/>
                <w:sz w:val="36"/>
                <w:szCs w:val="36"/>
              </w:rPr>
            </w:pPr>
            <w:r w:rsidRPr="006D742B">
              <w:rPr>
                <w:rFonts w:ascii="HelloArchitect" w:hAnsi="HelloArchitect"/>
                <w:b/>
                <w:sz w:val="36"/>
                <w:szCs w:val="36"/>
                <w:u w:val="single"/>
              </w:rPr>
              <w:t>Big Ideas</w:t>
            </w:r>
            <w:r>
              <w:rPr>
                <w:rFonts w:ascii="HelloArchitect" w:hAnsi="HelloArchitect"/>
                <w:sz w:val="36"/>
                <w:szCs w:val="36"/>
              </w:rPr>
              <w:t>:</w:t>
            </w:r>
            <w:r w:rsidR="003E02D3">
              <w:rPr>
                <w:rFonts w:ascii="HelloArchitect" w:hAnsi="HelloArchitect"/>
                <w:sz w:val="36"/>
                <w:szCs w:val="36"/>
              </w:rPr>
              <w:t xml:space="preserve"> </w:t>
            </w:r>
            <w:r w:rsidR="006D742B">
              <w:rPr>
                <w:rFonts w:ascii="HelloArchitect" w:hAnsi="HelloArchitect"/>
                <w:sz w:val="36"/>
                <w:szCs w:val="36"/>
              </w:rPr>
              <w:t>Quantity and Relationships</w:t>
            </w:r>
          </w:p>
          <w:p w14:paraId="21893AF3" w14:textId="08FE7709" w:rsidR="00D879E6" w:rsidRDefault="00D879E6" w:rsidP="00603013">
            <w:pPr>
              <w:rPr>
                <w:rFonts w:ascii="HelloArchitect" w:hAnsi="HelloArchitect"/>
                <w:sz w:val="36"/>
                <w:szCs w:val="36"/>
              </w:rPr>
            </w:pPr>
            <w:r w:rsidRPr="006D742B">
              <w:rPr>
                <w:rFonts w:ascii="HelloArchitect" w:hAnsi="HelloArchitect"/>
                <w:b/>
                <w:sz w:val="36"/>
                <w:szCs w:val="36"/>
                <w:u w:val="single"/>
              </w:rPr>
              <w:t>Curriculum Expectations</w:t>
            </w:r>
            <w:r>
              <w:rPr>
                <w:rFonts w:ascii="HelloArchitect" w:hAnsi="HelloArchitect"/>
                <w:sz w:val="36"/>
                <w:szCs w:val="36"/>
              </w:rPr>
              <w:t>:</w:t>
            </w:r>
            <w:r w:rsidR="00A12F7D">
              <w:rPr>
                <w:rFonts w:ascii="HelloArchitect" w:hAnsi="HelloArchitect"/>
                <w:sz w:val="36"/>
                <w:szCs w:val="36"/>
              </w:rPr>
              <w:t>2m8/</w:t>
            </w:r>
            <w:r w:rsidR="003E02D3">
              <w:rPr>
                <w:rFonts w:ascii="HelloArchitect" w:hAnsi="HelloArchitect"/>
                <w:sz w:val="36"/>
                <w:szCs w:val="36"/>
              </w:rPr>
              <w:t xml:space="preserve"> 2m11- represent, compare and order whole numbers to 100, using a variety of tools</w:t>
            </w:r>
          </w:p>
          <w:p w14:paraId="252953A9" w14:textId="3D7B477F" w:rsidR="00A12F7D" w:rsidRDefault="00A12F7D" w:rsidP="00603013">
            <w:pPr>
              <w:rPr>
                <w:rFonts w:ascii="HelloArchitect" w:hAnsi="HelloArchitect"/>
                <w:sz w:val="36"/>
                <w:szCs w:val="36"/>
              </w:rPr>
            </w:pPr>
            <w:r>
              <w:rPr>
                <w:rFonts w:ascii="HelloArchitect" w:hAnsi="HelloArchitect"/>
                <w:sz w:val="36"/>
                <w:szCs w:val="36"/>
              </w:rPr>
              <w:t>2m10-solve problems involving the addition and subtraction of one- and two-digit numbers, using a variety of strategies</w:t>
            </w:r>
          </w:p>
          <w:p w14:paraId="6EE6849B" w14:textId="39A39ED2" w:rsidR="00D879E6" w:rsidRPr="00603013" w:rsidRDefault="00D879E6" w:rsidP="006D742B">
            <w:pPr>
              <w:rPr>
                <w:rFonts w:ascii="HelloArchitect" w:hAnsi="HelloArchitect"/>
                <w:sz w:val="36"/>
                <w:szCs w:val="36"/>
              </w:rPr>
            </w:pPr>
            <w:r w:rsidRPr="006D742B">
              <w:rPr>
                <w:rFonts w:ascii="HelloArchitect" w:hAnsi="HelloArchitect"/>
                <w:b/>
                <w:sz w:val="36"/>
                <w:szCs w:val="36"/>
                <w:u w:val="single"/>
              </w:rPr>
              <w:t>Math Processes Focus</w:t>
            </w:r>
            <w:r>
              <w:rPr>
                <w:rFonts w:ascii="HelloArchitect" w:hAnsi="HelloArchitect"/>
                <w:sz w:val="36"/>
                <w:szCs w:val="36"/>
              </w:rPr>
              <w:t>:</w:t>
            </w:r>
            <w:r w:rsidR="003E02D3">
              <w:rPr>
                <w:rFonts w:ascii="HelloArchitect" w:hAnsi="HelloArchitect"/>
                <w:sz w:val="36"/>
                <w:szCs w:val="36"/>
              </w:rPr>
              <w:t xml:space="preserve"> </w:t>
            </w:r>
            <w:r w:rsidR="006D742B">
              <w:rPr>
                <w:rFonts w:ascii="HelloArchitect" w:hAnsi="HelloArchitect"/>
                <w:sz w:val="36"/>
                <w:szCs w:val="36"/>
              </w:rPr>
              <w:t>Reflecting and communication</w:t>
            </w:r>
          </w:p>
        </w:tc>
      </w:tr>
      <w:tr w:rsidR="00603013" w14:paraId="70AF7E73" w14:textId="77777777" w:rsidTr="00603013">
        <w:tc>
          <w:tcPr>
            <w:tcW w:w="2530" w:type="dxa"/>
          </w:tcPr>
          <w:p w14:paraId="14ADBC7B" w14:textId="77777777" w:rsidR="00603013" w:rsidRPr="00603013" w:rsidRDefault="00603013" w:rsidP="00603013">
            <w:pPr>
              <w:jc w:val="center"/>
              <w:rPr>
                <w:rFonts w:ascii="HelloArchitect" w:hAnsi="HelloArchitect"/>
                <w:b/>
                <w:i/>
                <w:sz w:val="36"/>
                <w:szCs w:val="36"/>
              </w:rPr>
            </w:pPr>
            <w:r w:rsidRPr="00603013">
              <w:rPr>
                <w:rFonts w:ascii="HelloArchitect" w:hAnsi="HelloArchitect"/>
                <w:b/>
                <w:i/>
                <w:sz w:val="36"/>
                <w:szCs w:val="36"/>
              </w:rPr>
              <w:t>Math Journal</w:t>
            </w:r>
          </w:p>
          <w:p w14:paraId="682470C8" w14:textId="77777777" w:rsidR="00603013" w:rsidRDefault="00603013" w:rsidP="00603013">
            <w:pPr>
              <w:jc w:val="center"/>
              <w:rPr>
                <w:rFonts w:ascii="HelloArchitect" w:hAnsi="HelloArchitect"/>
                <w:b/>
                <w:sz w:val="36"/>
                <w:szCs w:val="36"/>
              </w:rPr>
            </w:pPr>
          </w:p>
          <w:p w14:paraId="5907880A" w14:textId="77777777" w:rsidR="00603013" w:rsidRPr="00603013" w:rsidRDefault="00603013" w:rsidP="00603013">
            <w:pPr>
              <w:jc w:val="center"/>
              <w:rPr>
                <w:rFonts w:ascii="HelloArchitect" w:hAnsi="HelloArchitect"/>
                <w:b/>
                <w:sz w:val="32"/>
                <w:szCs w:val="32"/>
              </w:rPr>
            </w:pPr>
            <w:r w:rsidRPr="00603013">
              <w:rPr>
                <w:rFonts w:ascii="HelloArchitect" w:hAnsi="HelloArchitect"/>
                <w:b/>
                <w:sz w:val="32"/>
                <w:szCs w:val="32"/>
              </w:rPr>
              <w:t>** Lots of different/</w:t>
            </w:r>
          </w:p>
          <w:p w14:paraId="10FACA3E" w14:textId="77777777" w:rsidR="00603013" w:rsidRDefault="00603013" w:rsidP="00603013">
            <w:pPr>
              <w:jc w:val="center"/>
              <w:rPr>
                <w:rFonts w:ascii="HelloArchitect" w:hAnsi="HelloArchitect"/>
                <w:b/>
                <w:sz w:val="36"/>
                <w:szCs w:val="36"/>
              </w:rPr>
            </w:pPr>
            <w:r w:rsidRPr="00603013">
              <w:rPr>
                <w:rFonts w:ascii="HelloArchitect" w:hAnsi="HelloArchitect"/>
                <w:b/>
                <w:sz w:val="32"/>
                <w:szCs w:val="32"/>
              </w:rPr>
              <w:t>possible answers**</w:t>
            </w:r>
          </w:p>
        </w:tc>
        <w:tc>
          <w:tcPr>
            <w:tcW w:w="8486" w:type="dxa"/>
          </w:tcPr>
          <w:p w14:paraId="6048B5BB" w14:textId="277ACA2F" w:rsidR="002559F8" w:rsidRPr="00143432" w:rsidRDefault="00143432" w:rsidP="002559F8">
            <w:pPr>
              <w:rPr>
                <w:rFonts w:ascii="LD Elementary" w:hAnsi="LD Elementary"/>
                <w:b/>
                <w:sz w:val="28"/>
                <w:szCs w:val="28"/>
              </w:rPr>
            </w:pPr>
            <w:r w:rsidRPr="00143432">
              <w:rPr>
                <w:rFonts w:ascii="LD Elementary" w:hAnsi="LD Elementary"/>
                <w:b/>
                <w:sz w:val="28"/>
                <w:szCs w:val="28"/>
              </w:rPr>
              <w:t>A-</w:t>
            </w:r>
            <w:r w:rsidR="004F24E2" w:rsidRPr="00143432">
              <w:rPr>
                <w:rFonts w:ascii="LD Elementary" w:hAnsi="LD Elementary"/>
                <w:b/>
                <w:sz w:val="28"/>
                <w:szCs w:val="28"/>
              </w:rPr>
              <w:t>What numbers can you make that are below 100 and have a 6 in the tens place? How can you represent those numbers?</w:t>
            </w:r>
          </w:p>
          <w:p w14:paraId="6070A065" w14:textId="77777777" w:rsidR="002559F8" w:rsidRPr="00143432" w:rsidRDefault="002559F8" w:rsidP="002559F8">
            <w:pPr>
              <w:rPr>
                <w:rFonts w:ascii="LD Elementary" w:hAnsi="LD Elementary"/>
                <w:b/>
                <w:sz w:val="28"/>
                <w:szCs w:val="28"/>
              </w:rPr>
            </w:pPr>
          </w:p>
          <w:p w14:paraId="6F6E098F" w14:textId="2CAB3FDF" w:rsidR="00143432" w:rsidRPr="00143432" w:rsidRDefault="00143432" w:rsidP="002559F8">
            <w:pPr>
              <w:rPr>
                <w:rFonts w:ascii="LD Elementary" w:hAnsi="LD Elementary"/>
                <w:b/>
                <w:sz w:val="28"/>
                <w:szCs w:val="28"/>
              </w:rPr>
            </w:pPr>
            <w:r w:rsidRPr="00143432">
              <w:rPr>
                <w:rFonts w:ascii="LD Elementary" w:hAnsi="LD Elementary"/>
                <w:b/>
                <w:sz w:val="28"/>
                <w:szCs w:val="28"/>
              </w:rPr>
              <w:t>B-I am thinking of a number between 10 and 100 with a single 9 in it. What might my number be? How do you know your numbers work?</w:t>
            </w:r>
          </w:p>
          <w:p w14:paraId="798A5472" w14:textId="77777777" w:rsidR="00143432" w:rsidRPr="00143432" w:rsidRDefault="00143432" w:rsidP="002559F8">
            <w:pPr>
              <w:rPr>
                <w:rFonts w:ascii="LD Elementary" w:hAnsi="LD Elementary"/>
                <w:b/>
                <w:sz w:val="28"/>
                <w:szCs w:val="28"/>
              </w:rPr>
            </w:pPr>
          </w:p>
          <w:p w14:paraId="4AD68383" w14:textId="40BE1CD6" w:rsidR="00143432" w:rsidRPr="00143432" w:rsidRDefault="00143432" w:rsidP="002559F8">
            <w:pPr>
              <w:rPr>
                <w:rFonts w:ascii="LD Elementary" w:hAnsi="LD Elementary"/>
                <w:b/>
                <w:sz w:val="28"/>
                <w:szCs w:val="28"/>
              </w:rPr>
            </w:pPr>
            <w:r w:rsidRPr="00143432">
              <w:rPr>
                <w:rFonts w:ascii="LD Elementary" w:hAnsi="LD Elementary"/>
                <w:b/>
                <w:sz w:val="28"/>
                <w:szCs w:val="28"/>
              </w:rPr>
              <w:t>C-What do you know and what can you find about the number 180?</w:t>
            </w:r>
          </w:p>
          <w:p w14:paraId="5BC63E3F" w14:textId="14D56C98" w:rsidR="002559F8" w:rsidRPr="00143432" w:rsidRDefault="00143432" w:rsidP="002559F8">
            <w:pPr>
              <w:rPr>
                <w:rFonts w:ascii="LD Elementary" w:hAnsi="LD Elementary"/>
                <w:b/>
                <w:sz w:val="28"/>
                <w:szCs w:val="28"/>
              </w:rPr>
            </w:pPr>
            <w:r w:rsidRPr="00143432">
              <w:rPr>
                <w:rFonts w:ascii="LD Elementary" w:hAnsi="LD Elementary"/>
                <w:b/>
                <w:sz w:val="28"/>
                <w:szCs w:val="28"/>
              </w:rPr>
              <w:t>(questions found on pages 33-34 of “Good Questioning for Math Teaching”)</w:t>
            </w:r>
          </w:p>
          <w:p w14:paraId="5AB3D03E" w14:textId="67697558" w:rsidR="00143432" w:rsidRPr="00143432" w:rsidRDefault="00143432" w:rsidP="002559F8">
            <w:pPr>
              <w:rPr>
                <w:rFonts w:ascii="LD Elementary" w:hAnsi="LD Elementary"/>
                <w:b/>
                <w:sz w:val="28"/>
                <w:szCs w:val="28"/>
              </w:rPr>
            </w:pPr>
            <w:r w:rsidRPr="00143432">
              <w:rPr>
                <w:rFonts w:ascii="LD Elementary" w:hAnsi="LD Elementary"/>
                <w:b/>
                <w:sz w:val="28"/>
                <w:szCs w:val="28"/>
              </w:rPr>
              <w:t>A-Easy, B- Medium, C- Challenge</w:t>
            </w:r>
          </w:p>
          <w:p w14:paraId="5F4EE4E1" w14:textId="77777777" w:rsidR="002559F8" w:rsidRPr="00143432" w:rsidRDefault="002559F8" w:rsidP="002559F8">
            <w:pPr>
              <w:rPr>
                <w:rFonts w:ascii="LD Elementary" w:hAnsi="LD Elementary"/>
                <w:b/>
                <w:sz w:val="28"/>
                <w:szCs w:val="28"/>
              </w:rPr>
            </w:pPr>
          </w:p>
        </w:tc>
      </w:tr>
      <w:tr w:rsidR="00603013" w14:paraId="504430B4" w14:textId="77777777" w:rsidTr="00603013">
        <w:tc>
          <w:tcPr>
            <w:tcW w:w="2530" w:type="dxa"/>
          </w:tcPr>
          <w:p w14:paraId="17930581" w14:textId="3F48D03C" w:rsidR="00603013" w:rsidRDefault="00603013" w:rsidP="00603013">
            <w:pPr>
              <w:jc w:val="center"/>
              <w:rPr>
                <w:rFonts w:ascii="HelloArchitect" w:hAnsi="HelloArchitect"/>
                <w:b/>
                <w:i/>
                <w:sz w:val="36"/>
                <w:szCs w:val="36"/>
              </w:rPr>
            </w:pPr>
            <w:r w:rsidRPr="00603013">
              <w:rPr>
                <w:rFonts w:ascii="HelloArchitect" w:hAnsi="HelloArchitect"/>
                <w:b/>
                <w:i/>
                <w:sz w:val="36"/>
                <w:szCs w:val="36"/>
              </w:rPr>
              <w:t>Independent Problem Solving</w:t>
            </w:r>
          </w:p>
          <w:p w14:paraId="7E46E5EC" w14:textId="77777777" w:rsidR="00603013" w:rsidRDefault="00603013" w:rsidP="00603013">
            <w:pPr>
              <w:jc w:val="center"/>
              <w:rPr>
                <w:rFonts w:ascii="HelloArchitect" w:hAnsi="HelloArchitect"/>
                <w:b/>
                <w:sz w:val="36"/>
                <w:szCs w:val="36"/>
              </w:rPr>
            </w:pPr>
          </w:p>
          <w:p w14:paraId="00EF9A8E" w14:textId="77777777" w:rsidR="00603013" w:rsidRPr="00603013" w:rsidRDefault="00603013" w:rsidP="00603013">
            <w:pPr>
              <w:jc w:val="center"/>
              <w:rPr>
                <w:rFonts w:ascii="HelloArchitect" w:hAnsi="HelloArchitect"/>
                <w:b/>
                <w:sz w:val="32"/>
                <w:szCs w:val="32"/>
              </w:rPr>
            </w:pPr>
            <w:r w:rsidRPr="00603013">
              <w:rPr>
                <w:rFonts w:ascii="HelloArchitect" w:hAnsi="HelloArchitect"/>
                <w:b/>
                <w:sz w:val="32"/>
                <w:szCs w:val="32"/>
              </w:rPr>
              <w:t>**One answer but different ways to get there**</w:t>
            </w:r>
          </w:p>
        </w:tc>
        <w:tc>
          <w:tcPr>
            <w:tcW w:w="8486" w:type="dxa"/>
          </w:tcPr>
          <w:p w14:paraId="5EDD90C2" w14:textId="77777777" w:rsidR="001E462D" w:rsidRPr="00143432" w:rsidRDefault="001E462D" w:rsidP="006343E1">
            <w:pPr>
              <w:rPr>
                <w:rFonts w:ascii="LD Elementary" w:hAnsi="LD Elementary"/>
                <w:b/>
                <w:sz w:val="28"/>
                <w:szCs w:val="28"/>
              </w:rPr>
            </w:pPr>
          </w:p>
          <w:p w14:paraId="344542B5" w14:textId="6DDC3C1A" w:rsidR="006343E1" w:rsidRPr="00143432" w:rsidRDefault="008621EE" w:rsidP="006343E1">
            <w:pPr>
              <w:rPr>
                <w:rFonts w:ascii="LD Elementary" w:hAnsi="LD Elementary"/>
                <w:b/>
                <w:sz w:val="28"/>
                <w:szCs w:val="28"/>
              </w:rPr>
            </w:pPr>
            <w:r>
              <w:rPr>
                <w:rFonts w:ascii="LD Elementary" w:hAnsi="LD Elementary"/>
                <w:b/>
                <w:sz w:val="28"/>
                <w:szCs w:val="28"/>
                <w:u w:val="single"/>
              </w:rPr>
              <w:t xml:space="preserve">A- </w:t>
            </w:r>
            <w:r w:rsidR="003E02D3" w:rsidRPr="00143432">
              <w:rPr>
                <w:rFonts w:ascii="LD Elementary" w:hAnsi="LD Elementary"/>
                <w:b/>
                <w:sz w:val="28"/>
                <w:szCs w:val="28"/>
                <w:u w:val="single"/>
              </w:rPr>
              <w:t>Pattern Block Puzzle</w:t>
            </w:r>
            <w:r w:rsidR="003E02D3" w:rsidRPr="00143432">
              <w:rPr>
                <w:rFonts w:ascii="LD Elementary" w:hAnsi="LD Elementary"/>
                <w:b/>
                <w:sz w:val="28"/>
                <w:szCs w:val="28"/>
              </w:rPr>
              <w:t xml:space="preserve"> (Nelson Math Gr 2, </w:t>
            </w:r>
            <w:proofErr w:type="spellStart"/>
            <w:r w:rsidR="003E02D3" w:rsidRPr="00143432">
              <w:rPr>
                <w:rFonts w:ascii="LD Elementary" w:hAnsi="LD Elementary"/>
                <w:b/>
                <w:sz w:val="28"/>
                <w:szCs w:val="28"/>
              </w:rPr>
              <w:t>Chpt</w:t>
            </w:r>
            <w:proofErr w:type="spellEnd"/>
            <w:r w:rsidR="003E02D3" w:rsidRPr="00143432">
              <w:rPr>
                <w:rFonts w:ascii="LD Elementary" w:hAnsi="LD Elementary"/>
                <w:b/>
                <w:sz w:val="28"/>
                <w:szCs w:val="28"/>
              </w:rPr>
              <w:t xml:space="preserve"> 6 p65, 53-100’s chart): Follow the clues to reveal a pattern on the 100’s chart. Create your own puzzle with clues to identify numbers on the 100’s chart that are included in your puzzle.</w:t>
            </w:r>
          </w:p>
          <w:p w14:paraId="0430E268" w14:textId="77777777" w:rsidR="00885CA6" w:rsidRPr="00143432" w:rsidRDefault="00885CA6" w:rsidP="006343E1">
            <w:pPr>
              <w:rPr>
                <w:rFonts w:ascii="LD Elementary" w:hAnsi="LD Elementary"/>
                <w:b/>
                <w:sz w:val="28"/>
                <w:szCs w:val="28"/>
              </w:rPr>
            </w:pPr>
          </w:p>
          <w:p w14:paraId="626A5ADD" w14:textId="433F48E4" w:rsidR="00885CA6" w:rsidRPr="00143432" w:rsidRDefault="008621EE" w:rsidP="006343E1">
            <w:pPr>
              <w:rPr>
                <w:rFonts w:ascii="LD Elementary" w:hAnsi="LD Elementary"/>
                <w:b/>
                <w:sz w:val="28"/>
                <w:szCs w:val="28"/>
              </w:rPr>
            </w:pPr>
            <w:r>
              <w:rPr>
                <w:rFonts w:ascii="LD Elementary" w:hAnsi="LD Elementary"/>
                <w:b/>
                <w:sz w:val="28"/>
                <w:szCs w:val="28"/>
                <w:u w:val="single"/>
              </w:rPr>
              <w:t xml:space="preserve">B- </w:t>
            </w:r>
            <w:r w:rsidR="00885CA6" w:rsidRPr="00143432">
              <w:rPr>
                <w:rFonts w:ascii="LD Elementary" w:hAnsi="LD Elementary"/>
                <w:b/>
                <w:sz w:val="28"/>
                <w:szCs w:val="28"/>
                <w:u w:val="single"/>
              </w:rPr>
              <w:t>Comparing Handfuls</w:t>
            </w:r>
            <w:r w:rsidR="00885CA6" w:rsidRPr="00143432">
              <w:rPr>
                <w:rFonts w:ascii="LD Elementary" w:hAnsi="LD Elementary"/>
                <w:b/>
                <w:sz w:val="28"/>
                <w:szCs w:val="28"/>
              </w:rPr>
              <w:t xml:space="preserve">- Take a handful of blocks. Estimate how many blocks there are. Represent the blocks using a math tool of your choice. Take another handful and repeat the steps. Repeat with the buttons (smaller blocks) twice. Answer the questions on the bottom of the page or on the chart. When you have represented </w:t>
            </w:r>
            <w:proofErr w:type="gramStart"/>
            <w:r w:rsidR="00885CA6" w:rsidRPr="00143432">
              <w:rPr>
                <w:rFonts w:ascii="LD Elementary" w:hAnsi="LD Elementary"/>
                <w:b/>
                <w:sz w:val="28"/>
                <w:szCs w:val="28"/>
              </w:rPr>
              <w:t>all  handfuls</w:t>
            </w:r>
            <w:proofErr w:type="gramEnd"/>
            <w:r w:rsidR="00885CA6" w:rsidRPr="00143432">
              <w:rPr>
                <w:rFonts w:ascii="LD Elementary" w:hAnsi="LD Elementary"/>
                <w:b/>
                <w:sz w:val="28"/>
                <w:szCs w:val="28"/>
              </w:rPr>
              <w:t xml:space="preserve"> choose 2 to compare. (</w:t>
            </w:r>
            <w:proofErr w:type="spellStart"/>
            <w:r w:rsidR="00885CA6" w:rsidRPr="00143432">
              <w:rPr>
                <w:rFonts w:ascii="LD Elementary" w:hAnsi="LD Elementary"/>
                <w:b/>
                <w:sz w:val="28"/>
                <w:szCs w:val="28"/>
              </w:rPr>
              <w:t>pg</w:t>
            </w:r>
            <w:proofErr w:type="spellEnd"/>
            <w:r w:rsidR="00885CA6" w:rsidRPr="00143432">
              <w:rPr>
                <w:rFonts w:ascii="LD Elementary" w:hAnsi="LD Elementary"/>
                <w:b/>
                <w:sz w:val="28"/>
                <w:szCs w:val="28"/>
              </w:rPr>
              <w:t xml:space="preserve"> 39 nelson math </w:t>
            </w:r>
            <w:proofErr w:type="spellStart"/>
            <w:r w:rsidR="00885CA6" w:rsidRPr="00143432">
              <w:rPr>
                <w:rFonts w:ascii="LD Elementary" w:hAnsi="LD Elementary"/>
                <w:b/>
                <w:sz w:val="28"/>
                <w:szCs w:val="28"/>
              </w:rPr>
              <w:t>chp</w:t>
            </w:r>
            <w:proofErr w:type="spellEnd"/>
            <w:r w:rsidR="00885CA6" w:rsidRPr="00143432">
              <w:rPr>
                <w:rFonts w:ascii="LD Elementary" w:hAnsi="LD Elementary"/>
                <w:b/>
                <w:sz w:val="28"/>
                <w:szCs w:val="28"/>
              </w:rPr>
              <w:t xml:space="preserve"> 6) (</w:t>
            </w:r>
            <w:proofErr w:type="gramStart"/>
            <w:r w:rsidR="00885CA6" w:rsidRPr="00143432">
              <w:rPr>
                <w:rFonts w:ascii="LD Elementary" w:hAnsi="LD Elementary"/>
                <w:b/>
                <w:sz w:val="28"/>
                <w:szCs w:val="28"/>
              </w:rPr>
              <w:t>students</w:t>
            </w:r>
            <w:proofErr w:type="gramEnd"/>
            <w:r w:rsidR="00885CA6" w:rsidRPr="00143432">
              <w:rPr>
                <w:rFonts w:ascii="LD Elementary" w:hAnsi="LD Elementary"/>
                <w:b/>
                <w:sz w:val="28"/>
                <w:szCs w:val="28"/>
              </w:rPr>
              <w:t xml:space="preserve"> can use this page from Nelson math or they can draw their own chart in their math book).</w:t>
            </w:r>
          </w:p>
          <w:p w14:paraId="1D70086F" w14:textId="5123CC4B" w:rsidR="00885CA6" w:rsidRPr="00143432" w:rsidRDefault="00885CA6" w:rsidP="006343E1">
            <w:pPr>
              <w:rPr>
                <w:rFonts w:ascii="LD Elementary" w:hAnsi="LD Elementary"/>
                <w:b/>
                <w:sz w:val="28"/>
                <w:szCs w:val="28"/>
              </w:rPr>
            </w:pPr>
            <w:r w:rsidRPr="00143432">
              <w:rPr>
                <w:rFonts w:ascii="LD Elementary" w:hAnsi="LD Elementary"/>
                <w:b/>
                <w:sz w:val="28"/>
                <w:szCs w:val="28"/>
              </w:rPr>
              <w:t>Questions to answer: If I did this experiment again I think I would grab between __ and __ blocks. I think I would grab between __ and __ buttons. I think I would get more ____ because ___.</w:t>
            </w:r>
          </w:p>
          <w:p w14:paraId="601CE9DA" w14:textId="463CD129" w:rsidR="002559F8" w:rsidRPr="008621EE" w:rsidRDefault="008621EE" w:rsidP="008621EE">
            <w:pPr>
              <w:pStyle w:val="ListParagraph"/>
              <w:numPr>
                <w:ilvl w:val="0"/>
                <w:numId w:val="6"/>
              </w:numPr>
              <w:rPr>
                <w:rFonts w:ascii="LD Elementary" w:hAnsi="LD Elementary"/>
                <w:b/>
                <w:sz w:val="28"/>
                <w:szCs w:val="28"/>
              </w:rPr>
            </w:pPr>
            <w:r>
              <w:rPr>
                <w:rFonts w:ascii="LD Elementary" w:hAnsi="LD Elementary"/>
                <w:b/>
                <w:sz w:val="28"/>
                <w:szCs w:val="28"/>
              </w:rPr>
              <w:t>Medium, B- easy</w:t>
            </w:r>
          </w:p>
        </w:tc>
      </w:tr>
      <w:tr w:rsidR="00603013" w14:paraId="1A857C4F" w14:textId="77777777" w:rsidTr="00603013">
        <w:tc>
          <w:tcPr>
            <w:tcW w:w="2530" w:type="dxa"/>
          </w:tcPr>
          <w:p w14:paraId="57F01D24" w14:textId="77777777" w:rsidR="005B1031" w:rsidRDefault="005B1031" w:rsidP="00603013">
            <w:pPr>
              <w:jc w:val="center"/>
              <w:rPr>
                <w:rFonts w:ascii="HelloArchitect" w:hAnsi="HelloArchitect"/>
                <w:b/>
                <w:i/>
                <w:sz w:val="36"/>
                <w:szCs w:val="36"/>
              </w:rPr>
            </w:pPr>
          </w:p>
          <w:p w14:paraId="630D416E" w14:textId="77777777" w:rsidR="00603013" w:rsidRDefault="00603013" w:rsidP="00603013">
            <w:pPr>
              <w:jc w:val="center"/>
              <w:rPr>
                <w:rFonts w:ascii="HelloArchitect" w:hAnsi="HelloArchitect"/>
                <w:b/>
                <w:i/>
                <w:sz w:val="36"/>
                <w:szCs w:val="36"/>
              </w:rPr>
            </w:pPr>
            <w:r w:rsidRPr="00603013">
              <w:rPr>
                <w:rFonts w:ascii="HelloArchitect" w:hAnsi="HelloArchitect"/>
                <w:b/>
                <w:i/>
                <w:sz w:val="36"/>
                <w:szCs w:val="36"/>
              </w:rPr>
              <w:lastRenderedPageBreak/>
              <w:t>Shared Problem Solving</w:t>
            </w:r>
          </w:p>
          <w:p w14:paraId="0E940336" w14:textId="77777777" w:rsidR="00603013" w:rsidRPr="00603013" w:rsidRDefault="00603013" w:rsidP="00603013">
            <w:pPr>
              <w:jc w:val="center"/>
              <w:rPr>
                <w:rFonts w:ascii="HelloArchitect" w:hAnsi="HelloArchitect"/>
                <w:b/>
                <w:sz w:val="36"/>
                <w:szCs w:val="36"/>
              </w:rPr>
            </w:pPr>
          </w:p>
        </w:tc>
        <w:tc>
          <w:tcPr>
            <w:tcW w:w="8486" w:type="dxa"/>
          </w:tcPr>
          <w:p w14:paraId="319ADDA6" w14:textId="77777777" w:rsidR="005B1031" w:rsidRDefault="005B1031" w:rsidP="008621EE">
            <w:pPr>
              <w:pStyle w:val="ListParagraph"/>
              <w:rPr>
                <w:rFonts w:ascii="LD Elementary" w:hAnsi="LD Elementary"/>
                <w:b/>
                <w:sz w:val="28"/>
                <w:szCs w:val="28"/>
              </w:rPr>
            </w:pPr>
          </w:p>
          <w:p w14:paraId="1D35EE8A" w14:textId="77777777" w:rsidR="005B1031" w:rsidRDefault="005B1031" w:rsidP="008621EE">
            <w:pPr>
              <w:pStyle w:val="ListParagraph"/>
              <w:rPr>
                <w:rFonts w:ascii="LD Elementary" w:hAnsi="LD Elementary"/>
                <w:b/>
                <w:sz w:val="28"/>
                <w:szCs w:val="28"/>
              </w:rPr>
            </w:pPr>
          </w:p>
          <w:p w14:paraId="2930B3A8" w14:textId="265D76C5" w:rsidR="000C539B" w:rsidRPr="00A12F7D" w:rsidRDefault="008621EE" w:rsidP="008621EE">
            <w:pPr>
              <w:pStyle w:val="ListParagraph"/>
              <w:rPr>
                <w:rFonts w:ascii="LD Elementary" w:hAnsi="LD Elementary"/>
                <w:b/>
                <w:sz w:val="28"/>
                <w:szCs w:val="28"/>
              </w:rPr>
            </w:pPr>
            <w:r w:rsidRPr="00A12F7D">
              <w:rPr>
                <w:rFonts w:ascii="LD Elementary" w:hAnsi="LD Elementary"/>
                <w:b/>
                <w:sz w:val="28"/>
                <w:szCs w:val="28"/>
              </w:rPr>
              <w:lastRenderedPageBreak/>
              <w:t xml:space="preserve">Which number is greater? 43 or 52? </w:t>
            </w:r>
            <w:r w:rsidR="00F74F95">
              <w:rPr>
                <w:rFonts w:ascii="LD Elementary" w:hAnsi="LD Elementary"/>
                <w:b/>
                <w:sz w:val="28"/>
                <w:szCs w:val="28"/>
              </w:rPr>
              <w:t>Which one is closer to 50</w:t>
            </w:r>
            <w:r w:rsidRPr="00A12F7D">
              <w:rPr>
                <w:rFonts w:ascii="LD Elementary" w:hAnsi="LD Elementary"/>
                <w:b/>
                <w:sz w:val="28"/>
                <w:szCs w:val="28"/>
              </w:rPr>
              <w:t>? Explain how you know.</w:t>
            </w:r>
          </w:p>
          <w:p w14:paraId="7F34380E" w14:textId="1573BE86" w:rsidR="008621EE" w:rsidRDefault="008621EE" w:rsidP="008621EE">
            <w:pPr>
              <w:pStyle w:val="ListParagraph"/>
              <w:rPr>
                <w:rFonts w:ascii="LD Elementary" w:hAnsi="LD Elementary"/>
                <w:b/>
                <w:sz w:val="28"/>
                <w:szCs w:val="28"/>
              </w:rPr>
            </w:pPr>
            <w:r w:rsidRPr="00A12F7D">
              <w:rPr>
                <w:rFonts w:ascii="LD Elementary" w:hAnsi="LD Elementary"/>
                <w:b/>
                <w:sz w:val="28"/>
                <w:szCs w:val="28"/>
              </w:rPr>
              <w:t>Show the greater number different ways.</w:t>
            </w:r>
          </w:p>
          <w:p w14:paraId="11577856" w14:textId="77777777" w:rsidR="00A12F7D" w:rsidRDefault="00A12F7D" w:rsidP="008621EE">
            <w:pPr>
              <w:pStyle w:val="ListParagraph"/>
              <w:rPr>
                <w:rFonts w:ascii="LD Elementary" w:hAnsi="LD Elementary"/>
                <w:b/>
                <w:sz w:val="28"/>
                <w:szCs w:val="28"/>
              </w:rPr>
            </w:pPr>
          </w:p>
          <w:p w14:paraId="067390C5" w14:textId="22446316" w:rsidR="00A12F7D" w:rsidRPr="008621EE" w:rsidRDefault="00A12F7D" w:rsidP="00F74F95">
            <w:pPr>
              <w:pStyle w:val="ListParagraph"/>
              <w:rPr>
                <w:rFonts w:ascii="LD Elementary" w:hAnsi="LD Elementary"/>
                <w:sz w:val="28"/>
                <w:szCs w:val="28"/>
              </w:rPr>
            </w:pPr>
            <w:r>
              <w:rPr>
                <w:rFonts w:ascii="LD Elementary" w:hAnsi="LD Elementary"/>
                <w:b/>
                <w:sz w:val="28"/>
                <w:szCs w:val="28"/>
              </w:rPr>
              <w:t xml:space="preserve">Alternate- Which number is greater? 67 or 78? </w:t>
            </w:r>
            <w:r w:rsidR="00F74F95">
              <w:rPr>
                <w:rFonts w:ascii="LD Elementary" w:hAnsi="LD Elementary"/>
                <w:b/>
                <w:sz w:val="28"/>
                <w:szCs w:val="28"/>
              </w:rPr>
              <w:t>Which number is closer to</w:t>
            </w:r>
            <w:r>
              <w:rPr>
                <w:rFonts w:ascii="LD Elementary" w:hAnsi="LD Elementary"/>
                <w:b/>
                <w:sz w:val="28"/>
                <w:szCs w:val="28"/>
              </w:rPr>
              <w:t xml:space="preserve"> 80? Explain how you know. Show the lesser number </w:t>
            </w:r>
            <w:r w:rsidR="00F74F95">
              <w:rPr>
                <w:rFonts w:ascii="LD Elementary" w:hAnsi="LD Elementary"/>
                <w:b/>
                <w:sz w:val="28"/>
                <w:szCs w:val="28"/>
              </w:rPr>
              <w:t>different</w:t>
            </w:r>
            <w:r>
              <w:rPr>
                <w:rFonts w:ascii="LD Elementary" w:hAnsi="LD Elementary"/>
                <w:b/>
                <w:sz w:val="28"/>
                <w:szCs w:val="28"/>
              </w:rPr>
              <w:t xml:space="preserve"> ways?</w:t>
            </w:r>
          </w:p>
        </w:tc>
      </w:tr>
      <w:tr w:rsidR="00603013" w14:paraId="5220F6BD" w14:textId="77777777" w:rsidTr="00603013">
        <w:tc>
          <w:tcPr>
            <w:tcW w:w="2530" w:type="dxa"/>
          </w:tcPr>
          <w:p w14:paraId="0DFE92A8" w14:textId="77777777" w:rsidR="00603013" w:rsidRPr="00603013" w:rsidRDefault="00603013" w:rsidP="00603013">
            <w:pPr>
              <w:jc w:val="center"/>
              <w:rPr>
                <w:rFonts w:ascii="HelloArchitect" w:hAnsi="HelloArchitect"/>
                <w:b/>
                <w:i/>
                <w:sz w:val="36"/>
                <w:szCs w:val="36"/>
              </w:rPr>
            </w:pPr>
            <w:r w:rsidRPr="0056444F">
              <w:rPr>
                <w:rFonts w:ascii="HelloArchitect" w:hAnsi="HelloArchitect"/>
                <w:i/>
                <w:sz w:val="36"/>
                <w:szCs w:val="36"/>
              </w:rPr>
              <w:lastRenderedPageBreak/>
              <w:t>Math Facts</w:t>
            </w:r>
            <w:r w:rsidRPr="00603013">
              <w:rPr>
                <w:rFonts w:ascii="HelloArchitect" w:hAnsi="HelloArchitect"/>
                <w:b/>
                <w:i/>
                <w:sz w:val="36"/>
                <w:szCs w:val="36"/>
              </w:rPr>
              <w:t xml:space="preserve"> &amp;</w:t>
            </w:r>
          </w:p>
          <w:p w14:paraId="7A4CF418" w14:textId="77777777" w:rsidR="00603013" w:rsidRPr="005A3F8D" w:rsidRDefault="00603013" w:rsidP="00603013">
            <w:pPr>
              <w:jc w:val="center"/>
              <w:rPr>
                <w:rFonts w:ascii="HelloArchitect" w:hAnsi="HelloArchitect"/>
                <w:b/>
                <w:i/>
                <w:sz w:val="36"/>
                <w:szCs w:val="36"/>
                <w:u w:val="single"/>
              </w:rPr>
            </w:pPr>
            <w:bookmarkStart w:id="0" w:name="_GoBack"/>
            <w:r w:rsidRPr="005A3F8D">
              <w:rPr>
                <w:rFonts w:ascii="HelloArchitect" w:hAnsi="HelloArchitect"/>
                <w:b/>
                <w:i/>
                <w:sz w:val="36"/>
                <w:szCs w:val="36"/>
                <w:u w:val="single"/>
              </w:rPr>
              <w:t>Math Games</w:t>
            </w:r>
            <w:bookmarkEnd w:id="0"/>
          </w:p>
        </w:tc>
        <w:tc>
          <w:tcPr>
            <w:tcW w:w="8486" w:type="dxa"/>
          </w:tcPr>
          <w:p w14:paraId="1D46B8BA" w14:textId="182AF680" w:rsidR="001E462D" w:rsidRDefault="001E462D" w:rsidP="009659D8">
            <w:pPr>
              <w:pStyle w:val="ListParagraph"/>
              <w:rPr>
                <w:rFonts w:ascii="LD Elementary" w:hAnsi="LD Elementary"/>
                <w:sz w:val="28"/>
                <w:szCs w:val="28"/>
              </w:rPr>
            </w:pPr>
            <w:r>
              <w:rPr>
                <w:rFonts w:ascii="HelloArchitect" w:hAnsi="HelloArchitect"/>
                <w:sz w:val="28"/>
                <w:szCs w:val="28"/>
              </w:rPr>
              <w:t xml:space="preserve"> </w:t>
            </w:r>
            <w:r w:rsidR="00036B5E" w:rsidRPr="0056444F">
              <w:rPr>
                <w:rFonts w:ascii="LD Elementary" w:hAnsi="LD Elementary"/>
                <w:b/>
                <w:sz w:val="28"/>
                <w:szCs w:val="28"/>
                <w:u w:val="single"/>
              </w:rPr>
              <w:t>Race for a Flat</w:t>
            </w:r>
            <w:proofErr w:type="gramStart"/>
            <w:r w:rsidR="0056444F">
              <w:rPr>
                <w:rFonts w:ascii="LD Elementary" w:hAnsi="LD Elementary"/>
                <w:b/>
                <w:sz w:val="28"/>
                <w:szCs w:val="28"/>
                <w:u w:val="single"/>
              </w:rPr>
              <w:t xml:space="preserve">- </w:t>
            </w:r>
            <w:r w:rsidR="0056444F">
              <w:rPr>
                <w:rFonts w:ascii="LD Elementary" w:hAnsi="LD Elementary"/>
                <w:sz w:val="28"/>
                <w:szCs w:val="28"/>
              </w:rPr>
              <w:t xml:space="preserve"> </w:t>
            </w:r>
            <w:proofErr w:type="spellStart"/>
            <w:r w:rsidR="0056444F">
              <w:rPr>
                <w:rFonts w:ascii="LD Elementary" w:hAnsi="LD Elementary"/>
                <w:sz w:val="28"/>
                <w:szCs w:val="28"/>
              </w:rPr>
              <w:t>Spinthe</w:t>
            </w:r>
            <w:proofErr w:type="spellEnd"/>
            <w:proofErr w:type="gramEnd"/>
            <w:r w:rsidR="0056444F">
              <w:rPr>
                <w:rFonts w:ascii="LD Elementary" w:hAnsi="LD Elementary"/>
                <w:sz w:val="28"/>
                <w:szCs w:val="28"/>
              </w:rPr>
              <w:t xml:space="preserve"> spinner. If you land on a 1 take </w:t>
            </w:r>
            <w:proofErr w:type="gramStart"/>
            <w:r w:rsidR="0056444F">
              <w:rPr>
                <w:rFonts w:ascii="LD Elementary" w:hAnsi="LD Elementary"/>
                <w:sz w:val="28"/>
                <w:szCs w:val="28"/>
              </w:rPr>
              <w:t>a</w:t>
            </w:r>
            <w:proofErr w:type="gramEnd"/>
            <w:r w:rsidR="0056444F">
              <w:rPr>
                <w:rFonts w:ascii="LD Elementary" w:hAnsi="LD Elementary"/>
                <w:sz w:val="28"/>
                <w:szCs w:val="28"/>
              </w:rPr>
              <w:t xml:space="preserve"> ones cube. If you land on the 10, take a tens stick. Place the base ten blocks you take on your place value mat. Once you have 10 ones you can trade for a 10 stick (on your turn- you will also get to spin if you are trading).  Once you have 10- tens sticks you can trade for a hundreds flat. The first person to collect/trade for the hundreds flat is the winner. You can also play backwards</w:t>
            </w:r>
            <w:r w:rsidR="0056444F">
              <w:rPr>
                <w:rFonts w:ascii="Times New Roman" w:hAnsi="Times New Roman" w:cs="Times New Roman"/>
                <w:sz w:val="28"/>
                <w:szCs w:val="28"/>
              </w:rPr>
              <w:t>…</w:t>
            </w:r>
            <w:r w:rsidR="0056444F">
              <w:rPr>
                <w:rFonts w:ascii="LD Elementary" w:hAnsi="LD Elementary"/>
                <w:sz w:val="28"/>
                <w:szCs w:val="28"/>
              </w:rPr>
              <w:t>start with a hundreds flat and take blocks away as you spin (this is the challenge level).</w:t>
            </w:r>
            <w:r w:rsidR="008621EE">
              <w:rPr>
                <w:rFonts w:ascii="LD Elementary" w:hAnsi="LD Elementary"/>
                <w:sz w:val="28"/>
                <w:szCs w:val="28"/>
              </w:rPr>
              <w:t>- (The challenge will also take place in Guided Math)</w:t>
            </w:r>
          </w:p>
          <w:p w14:paraId="3C9C4572" w14:textId="2BCB2378" w:rsidR="0056444F" w:rsidRPr="0056444F" w:rsidRDefault="0056444F" w:rsidP="009659D8">
            <w:pPr>
              <w:pStyle w:val="ListParagraph"/>
              <w:rPr>
                <w:rFonts w:ascii="LD Elementary" w:hAnsi="LD Elementary"/>
                <w:b/>
                <w:sz w:val="28"/>
                <w:szCs w:val="28"/>
              </w:rPr>
            </w:pPr>
            <w:r w:rsidRPr="0056444F">
              <w:rPr>
                <w:rFonts w:ascii="LD Elementary" w:hAnsi="LD Elementary"/>
                <w:b/>
                <w:sz w:val="28"/>
                <w:szCs w:val="28"/>
              </w:rPr>
              <w:t>See attached</w:t>
            </w:r>
            <w:r w:rsidR="008621EE">
              <w:rPr>
                <w:rFonts w:ascii="LD Elementary" w:hAnsi="LD Elementary"/>
                <w:b/>
                <w:sz w:val="28"/>
                <w:szCs w:val="28"/>
              </w:rPr>
              <w:t xml:space="preserve"> explanation and spinners – from the Guide to Effective Instruction in Mathematics K-3</w:t>
            </w:r>
          </w:p>
        </w:tc>
      </w:tr>
      <w:tr w:rsidR="00603013" w14:paraId="059DB0E0" w14:textId="77777777" w:rsidTr="00603013">
        <w:tc>
          <w:tcPr>
            <w:tcW w:w="2530" w:type="dxa"/>
          </w:tcPr>
          <w:p w14:paraId="55A67FB5" w14:textId="3D2988B8" w:rsidR="00603013" w:rsidRPr="00603013" w:rsidRDefault="00603013" w:rsidP="00603013">
            <w:pPr>
              <w:jc w:val="center"/>
              <w:rPr>
                <w:rFonts w:ascii="HelloArchitect" w:hAnsi="HelloArchitect"/>
                <w:b/>
                <w:i/>
                <w:sz w:val="36"/>
                <w:szCs w:val="36"/>
              </w:rPr>
            </w:pPr>
            <w:r w:rsidRPr="00603013">
              <w:rPr>
                <w:rFonts w:ascii="HelloArchitect" w:hAnsi="HelloArchitect"/>
                <w:b/>
                <w:i/>
                <w:sz w:val="36"/>
                <w:szCs w:val="36"/>
              </w:rPr>
              <w:t>Guided Math</w:t>
            </w:r>
          </w:p>
        </w:tc>
        <w:tc>
          <w:tcPr>
            <w:tcW w:w="8486" w:type="dxa"/>
          </w:tcPr>
          <w:p w14:paraId="2B1C6BEA" w14:textId="77777777" w:rsidR="000C539B" w:rsidRDefault="008621EE" w:rsidP="009659D8">
            <w:pPr>
              <w:pStyle w:val="ListParagraph"/>
              <w:ind w:left="800"/>
              <w:rPr>
                <w:rFonts w:ascii="LD Elementary" w:hAnsi="LD Elementary"/>
                <w:sz w:val="28"/>
                <w:szCs w:val="28"/>
              </w:rPr>
            </w:pPr>
            <w:r w:rsidRPr="008014CF">
              <w:rPr>
                <w:rFonts w:ascii="LD Elementary" w:hAnsi="LD Elementary"/>
                <w:b/>
                <w:sz w:val="28"/>
                <w:szCs w:val="28"/>
                <w:u w:val="single"/>
              </w:rPr>
              <w:t>Countdown to Zero</w:t>
            </w:r>
            <w:r>
              <w:rPr>
                <w:rFonts w:ascii="LD Elementary" w:hAnsi="LD Elementary"/>
                <w:b/>
                <w:sz w:val="28"/>
                <w:szCs w:val="28"/>
              </w:rPr>
              <w:t xml:space="preserve">- </w:t>
            </w:r>
            <w:r>
              <w:rPr>
                <w:rFonts w:ascii="LD Elementary" w:hAnsi="LD Elementary"/>
                <w:sz w:val="28"/>
                <w:szCs w:val="28"/>
              </w:rPr>
              <w:t xml:space="preserve">from the Guide to Effective Instruction in Mathematics K-3- see explanation attachment from the effective guide. </w:t>
            </w:r>
          </w:p>
          <w:p w14:paraId="3D72A974" w14:textId="38B647B8" w:rsidR="00A12F7D" w:rsidRDefault="00A12F7D" w:rsidP="009659D8">
            <w:pPr>
              <w:pStyle w:val="ListParagraph"/>
              <w:ind w:left="800"/>
              <w:rPr>
                <w:rFonts w:ascii="LD Elementary" w:hAnsi="LD Elementary"/>
                <w:sz w:val="28"/>
                <w:szCs w:val="28"/>
              </w:rPr>
            </w:pPr>
            <w:r>
              <w:rPr>
                <w:rFonts w:ascii="LD Elementary" w:hAnsi="LD Elementary"/>
                <w:b/>
                <w:sz w:val="28"/>
                <w:szCs w:val="28"/>
              </w:rPr>
              <w:t xml:space="preserve">Students will use communication to give </w:t>
            </w:r>
            <w:proofErr w:type="gramStart"/>
            <w:r>
              <w:rPr>
                <w:rFonts w:ascii="LD Elementary" w:hAnsi="LD Elementary"/>
                <w:b/>
                <w:sz w:val="28"/>
                <w:szCs w:val="28"/>
              </w:rPr>
              <w:t>their to</w:t>
            </w:r>
            <w:proofErr w:type="gramEnd"/>
            <w:r>
              <w:rPr>
                <w:rFonts w:ascii="LD Elementary" w:hAnsi="LD Elementary"/>
                <w:b/>
                <w:sz w:val="28"/>
                <w:szCs w:val="28"/>
              </w:rPr>
              <w:t xml:space="preserve"> answer the questions posed by the teacher.</w:t>
            </w:r>
          </w:p>
          <w:p w14:paraId="43EA2F4A" w14:textId="77777777" w:rsidR="00A12F7D" w:rsidRDefault="00A12F7D" w:rsidP="009659D8">
            <w:pPr>
              <w:pStyle w:val="ListParagraph"/>
              <w:ind w:left="800"/>
              <w:rPr>
                <w:rFonts w:ascii="LD Elementary" w:hAnsi="LD Elementary"/>
                <w:sz w:val="28"/>
                <w:szCs w:val="28"/>
              </w:rPr>
            </w:pPr>
          </w:p>
          <w:p w14:paraId="0B48DEF2" w14:textId="11467844" w:rsidR="008621EE" w:rsidRPr="008621EE" w:rsidRDefault="008621EE" w:rsidP="009659D8">
            <w:pPr>
              <w:pStyle w:val="ListParagraph"/>
              <w:ind w:left="800"/>
              <w:rPr>
                <w:rFonts w:ascii="LD Elementary" w:hAnsi="LD Elementary"/>
                <w:sz w:val="28"/>
                <w:szCs w:val="28"/>
              </w:rPr>
            </w:pPr>
            <w:r>
              <w:rPr>
                <w:rFonts w:ascii="LD Elementary" w:hAnsi="LD Elementary"/>
                <w:b/>
                <w:sz w:val="28"/>
                <w:szCs w:val="28"/>
              </w:rPr>
              <w:t>Teacher will use the anecdotal sheet to record observations that answer the questions on the observation sheet.</w:t>
            </w:r>
          </w:p>
        </w:tc>
      </w:tr>
    </w:tbl>
    <w:p w14:paraId="0D973561" w14:textId="4B992486" w:rsidR="00603013" w:rsidRDefault="00A12F7D" w:rsidP="00603013">
      <w:pPr>
        <w:jc w:val="center"/>
        <w:rPr>
          <w:rFonts w:ascii="HelloArchitect" w:hAnsi="HelloArchitect"/>
          <w:b/>
          <w:sz w:val="36"/>
          <w:szCs w:val="36"/>
        </w:rPr>
      </w:pPr>
      <w:r w:rsidRPr="008014CF">
        <w:rPr>
          <w:rFonts w:ascii="HelloArchitect" w:hAnsi="HelloArchitect"/>
          <w:b/>
          <w:i/>
          <w:sz w:val="36"/>
          <w:szCs w:val="36"/>
          <w:u w:val="single"/>
        </w:rPr>
        <w:t>Attachments</w:t>
      </w:r>
      <w:r>
        <w:rPr>
          <w:rFonts w:ascii="HelloArchitect" w:hAnsi="HelloArchitect"/>
          <w:b/>
          <w:sz w:val="36"/>
          <w:szCs w:val="36"/>
        </w:rPr>
        <w:t>:</w:t>
      </w:r>
    </w:p>
    <w:p w14:paraId="0A2514BC" w14:textId="1DF4F43E" w:rsidR="00A12F7D" w:rsidRDefault="00A12F7D" w:rsidP="00603013">
      <w:pPr>
        <w:jc w:val="center"/>
        <w:rPr>
          <w:rFonts w:ascii="HelloArchitect" w:hAnsi="HelloArchitect"/>
          <w:b/>
          <w:sz w:val="36"/>
          <w:szCs w:val="36"/>
        </w:rPr>
      </w:pPr>
      <w:r>
        <w:rPr>
          <w:rFonts w:ascii="HelloArchitect" w:hAnsi="HelloArchitect"/>
          <w:b/>
          <w:sz w:val="36"/>
          <w:szCs w:val="36"/>
        </w:rPr>
        <w:t>Pattern Block Puzzle</w:t>
      </w:r>
    </w:p>
    <w:p w14:paraId="4D1AF34F" w14:textId="5726F7E1" w:rsidR="00A12F7D" w:rsidRDefault="00A12F7D" w:rsidP="00603013">
      <w:pPr>
        <w:jc w:val="center"/>
        <w:rPr>
          <w:rFonts w:ascii="HelloArchitect" w:hAnsi="HelloArchitect"/>
          <w:b/>
          <w:sz w:val="36"/>
          <w:szCs w:val="36"/>
        </w:rPr>
      </w:pPr>
      <w:r>
        <w:rPr>
          <w:rFonts w:ascii="HelloArchitect" w:hAnsi="HelloArchitect"/>
          <w:b/>
          <w:sz w:val="36"/>
          <w:szCs w:val="36"/>
        </w:rPr>
        <w:t>100’s chart</w:t>
      </w:r>
    </w:p>
    <w:p w14:paraId="2785E821" w14:textId="0D004DEE" w:rsidR="00A12F7D" w:rsidRDefault="00A12F7D" w:rsidP="00603013">
      <w:pPr>
        <w:jc w:val="center"/>
        <w:rPr>
          <w:rFonts w:ascii="HelloArchitect" w:hAnsi="HelloArchitect"/>
          <w:b/>
          <w:sz w:val="36"/>
          <w:szCs w:val="36"/>
        </w:rPr>
      </w:pPr>
      <w:r>
        <w:rPr>
          <w:rFonts w:ascii="HelloArchitect" w:hAnsi="HelloArchitect"/>
          <w:b/>
          <w:sz w:val="36"/>
          <w:szCs w:val="36"/>
        </w:rPr>
        <w:t>1/10 spinner</w:t>
      </w:r>
    </w:p>
    <w:p w14:paraId="56A83E56" w14:textId="47B24A2A" w:rsidR="005B1031" w:rsidRDefault="005B1031" w:rsidP="00603013">
      <w:pPr>
        <w:jc w:val="center"/>
        <w:rPr>
          <w:rFonts w:ascii="HelloArchitect" w:hAnsi="HelloArchitect"/>
          <w:b/>
          <w:sz w:val="36"/>
          <w:szCs w:val="36"/>
        </w:rPr>
      </w:pPr>
      <w:r>
        <w:rPr>
          <w:rFonts w:ascii="HelloArchitect" w:hAnsi="HelloArchitect"/>
          <w:b/>
          <w:sz w:val="36"/>
          <w:szCs w:val="36"/>
        </w:rPr>
        <w:t>Count Down to Zero Anecdotal Record</w:t>
      </w:r>
    </w:p>
    <w:p w14:paraId="0F6C457B" w14:textId="678BF97F" w:rsidR="005B1031" w:rsidRDefault="005B1031" w:rsidP="00603013">
      <w:pPr>
        <w:jc w:val="center"/>
        <w:rPr>
          <w:rFonts w:ascii="HelloArchitect" w:hAnsi="HelloArchitect"/>
          <w:b/>
          <w:sz w:val="36"/>
          <w:szCs w:val="36"/>
        </w:rPr>
      </w:pPr>
      <w:r>
        <w:rPr>
          <w:rFonts w:ascii="HelloArchitect" w:hAnsi="HelloArchitect"/>
          <w:b/>
          <w:sz w:val="36"/>
          <w:szCs w:val="36"/>
        </w:rPr>
        <w:t>Place Value mat</w:t>
      </w:r>
    </w:p>
    <w:p w14:paraId="1DD3F5DE" w14:textId="48001896" w:rsidR="005B1031" w:rsidRDefault="005B1031" w:rsidP="00603013">
      <w:pPr>
        <w:jc w:val="center"/>
        <w:rPr>
          <w:rFonts w:ascii="HelloArchitect" w:hAnsi="HelloArchitect"/>
          <w:b/>
          <w:sz w:val="36"/>
          <w:szCs w:val="36"/>
        </w:rPr>
      </w:pPr>
      <w:r>
        <w:rPr>
          <w:rFonts w:ascii="HelloArchitect" w:hAnsi="HelloArchitect"/>
          <w:b/>
          <w:sz w:val="36"/>
          <w:szCs w:val="36"/>
        </w:rPr>
        <w:t>Race to a Flat (Spin</w:t>
      </w:r>
      <w:r w:rsidR="00F74F95">
        <w:rPr>
          <w:rFonts w:ascii="HelloArchitect" w:hAnsi="HelloArchitect"/>
          <w:b/>
          <w:sz w:val="36"/>
          <w:szCs w:val="36"/>
        </w:rPr>
        <w:t>ning</w:t>
      </w:r>
      <w:r>
        <w:rPr>
          <w:rFonts w:ascii="HelloArchitect" w:hAnsi="HelloArchitect"/>
          <w:b/>
          <w:sz w:val="36"/>
          <w:szCs w:val="36"/>
        </w:rPr>
        <w:t xml:space="preserve"> for a Flat) explanation</w:t>
      </w:r>
    </w:p>
    <w:p w14:paraId="1C67AA3E" w14:textId="51961753" w:rsidR="005B1031" w:rsidRPr="00603013" w:rsidRDefault="00F74F95" w:rsidP="00603013">
      <w:pPr>
        <w:jc w:val="center"/>
        <w:rPr>
          <w:rFonts w:ascii="HelloArchitect" w:hAnsi="HelloArchitect"/>
          <w:b/>
          <w:sz w:val="36"/>
          <w:szCs w:val="36"/>
        </w:rPr>
      </w:pPr>
      <w:r>
        <w:rPr>
          <w:rFonts w:ascii="HelloArchitect" w:hAnsi="HelloArchitect"/>
          <w:b/>
          <w:sz w:val="36"/>
          <w:szCs w:val="36"/>
        </w:rPr>
        <w:t>Countdown to Zero e</w:t>
      </w:r>
      <w:r w:rsidR="005B1031">
        <w:rPr>
          <w:rFonts w:ascii="HelloArchitect" w:hAnsi="HelloArchitect"/>
          <w:b/>
          <w:sz w:val="36"/>
          <w:szCs w:val="36"/>
        </w:rPr>
        <w:t>xplanation</w:t>
      </w:r>
    </w:p>
    <w:sectPr w:rsidR="005B1031" w:rsidRPr="00603013" w:rsidSect="0060301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HelloArchitect">
    <w:panose1 w:val="02000603000000000000"/>
    <w:charset w:val="00"/>
    <w:family w:val="auto"/>
    <w:pitch w:val="variable"/>
    <w:sig w:usb0="80000003" w:usb1="00010000" w:usb2="00000000" w:usb3="00000000" w:csb0="00000001" w:csb1="00000000"/>
  </w:font>
  <w:font w:name="LD Elementary">
    <w:panose1 w:val="000004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94C2B"/>
    <w:multiLevelType w:val="hybridMultilevel"/>
    <w:tmpl w:val="E79834CC"/>
    <w:lvl w:ilvl="0" w:tplc="3AC2A308">
      <w:start w:val="1"/>
      <w:numFmt w:val="upp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7D545DE"/>
    <w:multiLevelType w:val="hybridMultilevel"/>
    <w:tmpl w:val="4DD43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DF34D0"/>
    <w:multiLevelType w:val="hybridMultilevel"/>
    <w:tmpl w:val="A40E2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D10424"/>
    <w:multiLevelType w:val="hybridMultilevel"/>
    <w:tmpl w:val="29D6498C"/>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
    <w:nsid w:val="6B78377D"/>
    <w:multiLevelType w:val="hybridMultilevel"/>
    <w:tmpl w:val="F852F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BF208A"/>
    <w:multiLevelType w:val="hybridMultilevel"/>
    <w:tmpl w:val="F2EE4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013"/>
    <w:rsid w:val="00036B5E"/>
    <w:rsid w:val="000C539B"/>
    <w:rsid w:val="00143432"/>
    <w:rsid w:val="001E462D"/>
    <w:rsid w:val="002559F8"/>
    <w:rsid w:val="003E02D3"/>
    <w:rsid w:val="00413994"/>
    <w:rsid w:val="00480BD0"/>
    <w:rsid w:val="004F24E2"/>
    <w:rsid w:val="0056444F"/>
    <w:rsid w:val="005A3F8D"/>
    <w:rsid w:val="005B1031"/>
    <w:rsid w:val="00603013"/>
    <w:rsid w:val="006343E1"/>
    <w:rsid w:val="006D742B"/>
    <w:rsid w:val="008014CF"/>
    <w:rsid w:val="008621EE"/>
    <w:rsid w:val="00885CA6"/>
    <w:rsid w:val="00956FF4"/>
    <w:rsid w:val="009659D8"/>
    <w:rsid w:val="00A12F7D"/>
    <w:rsid w:val="00A30128"/>
    <w:rsid w:val="00AE601D"/>
    <w:rsid w:val="00BD4F34"/>
    <w:rsid w:val="00D879E6"/>
    <w:rsid w:val="00E303A9"/>
    <w:rsid w:val="00F74F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3F6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30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30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30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3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A. Hoehn</dc:creator>
  <cp:keywords/>
  <dc:description/>
  <cp:lastModifiedBy>Simcoe County District School Board</cp:lastModifiedBy>
  <cp:revision>9</cp:revision>
  <dcterms:created xsi:type="dcterms:W3CDTF">2014-04-04T14:18:00Z</dcterms:created>
  <dcterms:modified xsi:type="dcterms:W3CDTF">2014-04-08T16:06:00Z</dcterms:modified>
</cp:coreProperties>
</file>