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4933D4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>Shared Problem Solving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856F9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We are</w:t>
      </w:r>
      <w:r w:rsidR="00F83456" w:rsidRPr="00F83456">
        <w:rPr>
          <w:rFonts w:ascii="Comic Sans MS" w:hAnsi="Comic Sans MS"/>
          <w:sz w:val="48"/>
          <w:szCs w:val="48"/>
        </w:rPr>
        <w:t xml:space="preserve"> learning to </w:t>
      </w:r>
      <w:r w:rsidR="004933D4">
        <w:rPr>
          <w:rFonts w:ascii="Comic Sans MS" w:hAnsi="Comic Sans MS"/>
          <w:sz w:val="48"/>
          <w:szCs w:val="48"/>
        </w:rPr>
        <w:t>work with others to solve math problems by sharing our knowledge and classroom tools.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856F9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We are</w:t>
      </w:r>
      <w:r w:rsidR="00F83456" w:rsidRPr="00F83456">
        <w:rPr>
          <w:rFonts w:ascii="Comic Sans MS" w:hAnsi="Comic Sans MS"/>
          <w:sz w:val="48"/>
          <w:szCs w:val="48"/>
        </w:rPr>
        <w:t xml:space="preserve"> learning to </w:t>
      </w:r>
      <w:r w:rsidR="004933D4">
        <w:rPr>
          <w:rFonts w:ascii="Comic Sans MS" w:hAnsi="Comic Sans MS"/>
          <w:sz w:val="48"/>
          <w:szCs w:val="48"/>
        </w:rPr>
        <w:t>collaborate with others to solve math problems through accountable talk, attentive listening and the sharing of classroom resources.</w:t>
      </w: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1A0F17"/>
    <w:rsid w:val="004933D4"/>
    <w:rsid w:val="00546A13"/>
    <w:rsid w:val="006B3271"/>
    <w:rsid w:val="00856F99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2013-10-22T00:09:00Z</dcterms:created>
  <dcterms:modified xsi:type="dcterms:W3CDTF">2013-10-22T00:09:00Z</dcterms:modified>
</cp:coreProperties>
</file>